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18E30" w14:textId="77777777" w:rsidR="00736197" w:rsidRPr="00736197" w:rsidRDefault="00736197" w:rsidP="00736197">
      <w:pPr>
        <w:pStyle w:val="a5"/>
        <w:spacing w:before="0" w:beforeAutospacing="0" w:after="0" w:afterAutospacing="0" w:line="285" w:lineRule="atLeast"/>
        <w:jc w:val="both"/>
        <w:rPr>
          <w:rFonts w:asciiTheme="minorEastAsia" w:eastAsiaTheme="minorEastAsia" w:hAnsiTheme="minorEastAsia"/>
          <w:color w:val="000000"/>
          <w:sz w:val="18"/>
          <w:szCs w:val="18"/>
        </w:rPr>
      </w:pPr>
      <w:bookmarkStart w:id="0" w:name="[문서의_처음]"/>
      <w:bookmarkEnd w:id="0"/>
      <w:r w:rsidRPr="00736197">
        <w:rPr>
          <w:rFonts w:asciiTheme="minorEastAsia" w:eastAsiaTheme="minorEastAsia" w:hAnsiTheme="minorEastAsia" w:hint="eastAsia"/>
          <w:color w:val="000000"/>
          <w:sz w:val="18"/>
          <w:szCs w:val="18"/>
        </w:rPr>
        <w:t>목회자의</w:t>
      </w:r>
      <w:r w:rsidRPr="00736197">
        <w:rPr>
          <w:rFonts w:asciiTheme="minorEastAsia" w:eastAsiaTheme="minorEastAsia" w:hAnsiTheme="minorEastAsia"/>
          <w:color w:val="000000"/>
          <w:sz w:val="18"/>
          <w:szCs w:val="18"/>
        </w:rPr>
        <w:t xml:space="preserve"> </w:t>
      </w:r>
      <w:r w:rsidRPr="00736197">
        <w:rPr>
          <w:rFonts w:asciiTheme="minorEastAsia" w:eastAsiaTheme="minorEastAsia" w:hAnsiTheme="minorEastAsia" w:hint="eastAsia"/>
          <w:color w:val="000000"/>
          <w:sz w:val="18"/>
          <w:szCs w:val="18"/>
        </w:rPr>
        <w:t>리더십</w:t>
      </w:r>
      <w:r w:rsidRPr="00736197">
        <w:rPr>
          <w:rFonts w:asciiTheme="minorEastAsia" w:eastAsiaTheme="minorEastAsia" w:hAnsiTheme="minorEastAsia"/>
          <w:color w:val="000000"/>
          <w:sz w:val="18"/>
          <w:szCs w:val="18"/>
        </w:rPr>
        <w:t xml:space="preserve"> </w:t>
      </w:r>
      <w:r w:rsidRPr="00736197">
        <w:rPr>
          <w:rFonts w:asciiTheme="minorEastAsia" w:eastAsiaTheme="minorEastAsia" w:hAnsiTheme="minorEastAsia" w:hint="eastAsia"/>
          <w:color w:val="000000"/>
          <w:sz w:val="18"/>
          <w:szCs w:val="18"/>
        </w:rPr>
        <w:t>개발을</w:t>
      </w:r>
      <w:r w:rsidRPr="00736197">
        <w:rPr>
          <w:rFonts w:asciiTheme="minorEastAsia" w:eastAsiaTheme="minorEastAsia" w:hAnsiTheme="minorEastAsia"/>
          <w:color w:val="000000"/>
          <w:sz w:val="18"/>
          <w:szCs w:val="18"/>
        </w:rPr>
        <w:t xml:space="preserve"> </w:t>
      </w:r>
      <w:r w:rsidRPr="00736197">
        <w:rPr>
          <w:rFonts w:asciiTheme="minorEastAsia" w:eastAsiaTheme="minorEastAsia" w:hAnsiTheme="minorEastAsia" w:hint="eastAsia"/>
          <w:color w:val="000000"/>
          <w:sz w:val="18"/>
          <w:szCs w:val="18"/>
        </w:rPr>
        <w:t>위한</w:t>
      </w:r>
      <w:r w:rsidRPr="00736197">
        <w:rPr>
          <w:rFonts w:asciiTheme="minorEastAsia" w:eastAsiaTheme="minorEastAsia" w:hAnsiTheme="minorEastAsia"/>
          <w:color w:val="000000"/>
          <w:sz w:val="18"/>
          <w:szCs w:val="18"/>
        </w:rPr>
        <w:t xml:space="preserve"> </w:t>
      </w:r>
      <w:r w:rsidRPr="00736197">
        <w:rPr>
          <w:rFonts w:asciiTheme="minorEastAsia" w:eastAsiaTheme="minorEastAsia" w:hAnsiTheme="minorEastAsia" w:hint="eastAsia"/>
          <w:color w:val="000000"/>
          <w:sz w:val="18"/>
          <w:szCs w:val="18"/>
        </w:rPr>
        <w:t>편지</w:t>
      </w:r>
      <w:r w:rsidRPr="00736197">
        <w:rPr>
          <w:rFonts w:asciiTheme="minorEastAsia" w:eastAsiaTheme="minorEastAsia" w:hAnsiTheme="minorEastAsia"/>
          <w:color w:val="000000"/>
          <w:sz w:val="18"/>
          <w:szCs w:val="18"/>
        </w:rPr>
        <w:t xml:space="preserve"> </w:t>
      </w:r>
    </w:p>
    <w:p w14:paraId="19B252DD" w14:textId="2ADF2414" w:rsidR="00736197" w:rsidRPr="00736197" w:rsidRDefault="00736197" w:rsidP="00736197">
      <w:pPr>
        <w:rPr>
          <w:rFonts w:asciiTheme="minorEastAsia" w:hAnsiTheme="minorEastAsia"/>
          <w:color w:val="000000"/>
          <w:sz w:val="20"/>
          <w:szCs w:val="20"/>
        </w:rPr>
      </w:pPr>
      <w:proofErr w:type="spellStart"/>
      <w:r w:rsidRPr="00736197">
        <w:rPr>
          <w:rFonts w:asciiTheme="minorEastAsia" w:hAnsiTheme="minorEastAsia" w:hint="eastAsia"/>
          <w:color w:val="000000"/>
          <w:sz w:val="18"/>
          <w:szCs w:val="18"/>
        </w:rPr>
        <w:t>주후</w:t>
      </w:r>
      <w:proofErr w:type="spellEnd"/>
      <w:r w:rsidRPr="00736197">
        <w:rPr>
          <w:rFonts w:asciiTheme="minorEastAsia" w:hAnsiTheme="minorEastAsia"/>
          <w:color w:val="000000"/>
          <w:sz w:val="18"/>
          <w:szCs w:val="18"/>
        </w:rPr>
        <w:t xml:space="preserve"> 2026</w:t>
      </w:r>
      <w:proofErr w:type="gramStart"/>
      <w:r w:rsidRPr="00736197">
        <w:rPr>
          <w:rFonts w:asciiTheme="minorEastAsia" w:hAnsiTheme="minorEastAsia" w:hint="eastAsia"/>
          <w:color w:val="000000"/>
          <w:sz w:val="18"/>
          <w:szCs w:val="18"/>
        </w:rPr>
        <w:t>년</w:t>
      </w:r>
      <w:r w:rsidRPr="00736197">
        <w:rPr>
          <w:rFonts w:asciiTheme="minorEastAsia" w:hAnsiTheme="minorEastAsia"/>
          <w:color w:val="000000"/>
          <w:sz w:val="18"/>
          <w:szCs w:val="18"/>
        </w:rPr>
        <w:t xml:space="preserve">  7</w:t>
      </w:r>
      <w:proofErr w:type="gramEnd"/>
      <w:r w:rsidRPr="00736197">
        <w:rPr>
          <w:rFonts w:asciiTheme="minorEastAsia" w:hAnsiTheme="minorEastAsia" w:hint="eastAsia"/>
          <w:color w:val="000000"/>
          <w:sz w:val="18"/>
          <w:szCs w:val="18"/>
        </w:rPr>
        <w:t>월</w:t>
      </w:r>
      <w:r w:rsidRPr="00736197">
        <w:rPr>
          <w:rFonts w:asciiTheme="minorEastAsia" w:hAnsiTheme="minorEastAsia"/>
          <w:color w:val="000000"/>
          <w:sz w:val="18"/>
          <w:szCs w:val="18"/>
        </w:rPr>
        <w:t xml:space="preserve"> </w:t>
      </w:r>
      <w:r w:rsidRPr="00736197">
        <w:rPr>
          <w:rFonts w:asciiTheme="minorEastAsia" w:hAnsiTheme="minorEastAsia"/>
          <w:color w:val="000000"/>
          <w:sz w:val="18"/>
          <w:szCs w:val="18"/>
        </w:rPr>
        <w:t>27</w:t>
      </w:r>
      <w:r w:rsidRPr="00736197">
        <w:rPr>
          <w:rFonts w:asciiTheme="minorEastAsia" w:hAnsiTheme="minorEastAsia" w:hint="eastAsia"/>
          <w:color w:val="000000"/>
          <w:sz w:val="18"/>
          <w:szCs w:val="18"/>
        </w:rPr>
        <w:t>일</w:t>
      </w:r>
      <w:r w:rsidRPr="00736197">
        <w:rPr>
          <w:rFonts w:asciiTheme="minorEastAsia" w:hAnsiTheme="minorEastAsia"/>
          <w:color w:val="000000"/>
          <w:sz w:val="18"/>
          <w:szCs w:val="18"/>
        </w:rPr>
        <w:t xml:space="preserve"> </w:t>
      </w:r>
      <w:r w:rsidRPr="00736197">
        <w:rPr>
          <w:rFonts w:asciiTheme="minorEastAsia" w:hAnsiTheme="minorEastAsia" w:hint="eastAsia"/>
          <w:color w:val="000000"/>
          <w:sz w:val="18"/>
          <w:szCs w:val="18"/>
        </w:rPr>
        <w:t>제</w:t>
      </w:r>
      <w:r w:rsidRPr="00736197">
        <w:rPr>
          <w:rFonts w:asciiTheme="minorEastAsia" w:hAnsiTheme="minorEastAsia"/>
          <w:color w:val="000000"/>
          <w:sz w:val="18"/>
          <w:szCs w:val="18"/>
        </w:rPr>
        <w:t>92</w:t>
      </w:r>
      <w:r w:rsidRPr="00736197">
        <w:rPr>
          <w:rFonts w:asciiTheme="minorEastAsia" w:hAnsiTheme="minorEastAsia"/>
          <w:color w:val="000000"/>
          <w:sz w:val="18"/>
          <w:szCs w:val="18"/>
        </w:rPr>
        <w:t>7</w:t>
      </w:r>
      <w:r w:rsidRPr="00736197">
        <w:rPr>
          <w:rFonts w:asciiTheme="minorEastAsia" w:hAnsiTheme="minorEastAsia" w:hint="eastAsia"/>
          <w:color w:val="000000"/>
          <w:sz w:val="18"/>
          <w:szCs w:val="18"/>
        </w:rPr>
        <w:t>호</w:t>
      </w:r>
      <w:r w:rsidRPr="00736197">
        <w:rPr>
          <w:rFonts w:asciiTheme="minorEastAsia" w:hAnsiTheme="minorEastAsia"/>
          <w:color w:val="000000"/>
          <w:sz w:val="20"/>
          <w:szCs w:val="20"/>
        </w:rPr>
        <w:t xml:space="preserve"> </w:t>
      </w:r>
    </w:p>
    <w:p w14:paraId="4B69A21A" w14:textId="77777777" w:rsidR="00736197" w:rsidRPr="00736197" w:rsidRDefault="00736197" w:rsidP="00736197">
      <w:pPr>
        <w:rPr>
          <w:rFonts w:asciiTheme="minorEastAsia" w:hAnsiTheme="minorEastAsia" w:cs="Arial Unicode MS"/>
          <w:sz w:val="20"/>
          <w:szCs w:val="20"/>
        </w:rPr>
      </w:pPr>
    </w:p>
    <w:p w14:paraId="00000008" w14:textId="0033531D" w:rsidR="001D7EFD" w:rsidRPr="00736197" w:rsidRDefault="00736197" w:rsidP="00736197">
      <w:pPr>
        <w:jc w:val="center"/>
        <w:rPr>
          <w:rFonts w:asciiTheme="minorEastAsia" w:hAnsiTheme="minorEastAsia" w:hint="eastAsia"/>
          <w:b/>
          <w:szCs w:val="20"/>
        </w:rPr>
      </w:pPr>
      <w:r w:rsidRPr="00736197">
        <w:rPr>
          <w:rFonts w:asciiTheme="minorEastAsia" w:hAnsiTheme="minorEastAsia" w:cs="맑은 고딕" w:hint="eastAsia"/>
          <w:b/>
          <w:szCs w:val="20"/>
        </w:rPr>
        <w:t>끝까지</w:t>
      </w:r>
      <w:r w:rsidRPr="00736197">
        <w:rPr>
          <w:rFonts w:asciiTheme="minorEastAsia" w:hAnsiTheme="minorEastAsia" w:cs="Arial Unicode MS"/>
          <w:b/>
          <w:szCs w:val="20"/>
        </w:rPr>
        <w:t xml:space="preserve"> </w:t>
      </w:r>
      <w:r w:rsidRPr="00736197">
        <w:rPr>
          <w:rFonts w:asciiTheme="minorEastAsia" w:hAnsiTheme="minorEastAsia" w:cs="맑은 고딕" w:hint="eastAsia"/>
          <w:b/>
          <w:szCs w:val="20"/>
        </w:rPr>
        <w:t>견디는</w:t>
      </w:r>
      <w:r w:rsidRPr="00736197">
        <w:rPr>
          <w:rFonts w:asciiTheme="minorEastAsia" w:hAnsiTheme="minorEastAsia" w:cs="Arial Unicode MS"/>
          <w:b/>
          <w:szCs w:val="20"/>
        </w:rPr>
        <w:t xml:space="preserve"> </w:t>
      </w:r>
      <w:r w:rsidRPr="00736197">
        <w:rPr>
          <w:rFonts w:asciiTheme="minorEastAsia" w:hAnsiTheme="minorEastAsia" w:cs="맑은 고딕" w:hint="eastAsia"/>
          <w:b/>
          <w:szCs w:val="20"/>
        </w:rPr>
        <w:t>리더로</w:t>
      </w:r>
      <w:r w:rsidRPr="00736197">
        <w:rPr>
          <w:rFonts w:asciiTheme="minorEastAsia" w:hAnsiTheme="minorEastAsia" w:cs="Arial Unicode MS"/>
          <w:b/>
          <w:szCs w:val="20"/>
        </w:rPr>
        <w:t xml:space="preserve"> </w:t>
      </w:r>
      <w:r w:rsidRPr="00736197">
        <w:rPr>
          <w:rFonts w:asciiTheme="minorEastAsia" w:hAnsiTheme="minorEastAsia" w:cs="맑은 고딕" w:hint="eastAsia"/>
          <w:b/>
          <w:szCs w:val="20"/>
        </w:rPr>
        <w:t>서라</w:t>
      </w:r>
    </w:p>
    <w:p w14:paraId="0000000D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맑은 고딕" w:hint="eastAsia"/>
          <w:sz w:val="20"/>
          <w:szCs w:val="20"/>
        </w:rPr>
        <w:t>리</w:t>
      </w:r>
      <w:r w:rsidRPr="00736197">
        <w:rPr>
          <w:rFonts w:asciiTheme="minorEastAsia" w:hAnsiTheme="minorEastAsia" w:cs="Arial Unicode MS"/>
          <w:sz w:val="20"/>
          <w:szCs w:val="20"/>
        </w:rPr>
        <w:t>더의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어느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순간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조용히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무거워집니다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  <w:r w:rsidRPr="00736197">
        <w:rPr>
          <w:rFonts w:asciiTheme="minorEastAsia" w:hAnsiTheme="minorEastAsia" w:cs="Arial Unicode MS"/>
          <w:sz w:val="20"/>
          <w:szCs w:val="20"/>
        </w:rPr>
        <w:br/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특별한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위기가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없더라도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반복되는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책임과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기대는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마음을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지치게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하고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판단을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흐리게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만듭니다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사역을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그만둘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만큼의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명확한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이유는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없지만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계속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붙들고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가기에는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점점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버거워지는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지점에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서게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됩니다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0E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이때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리더의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마음에는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비슷한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질문들이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떠오릅니다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  <w:r w:rsidRPr="00736197">
        <w:rPr>
          <w:rFonts w:asciiTheme="minorEastAsia" w:hAnsiTheme="minorEastAsia" w:cs="Arial Unicode MS"/>
          <w:sz w:val="20"/>
          <w:szCs w:val="20"/>
        </w:rPr>
        <w:br/>
        <w:t xml:space="preserve"> “</w:t>
      </w:r>
      <w:r w:rsidRPr="00736197">
        <w:rPr>
          <w:rFonts w:asciiTheme="minorEastAsia" w:hAnsiTheme="minorEastAsia" w:cs="Arial Unicode MS"/>
          <w:sz w:val="20"/>
          <w:szCs w:val="20"/>
        </w:rPr>
        <w:t>계속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가는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것이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맞는가</w:t>
      </w:r>
      <w:r w:rsidRPr="00736197">
        <w:rPr>
          <w:rFonts w:asciiTheme="minorEastAsia" w:hAnsiTheme="minorEastAsia" w:cs="Arial Unicode MS"/>
          <w:sz w:val="20"/>
          <w:szCs w:val="20"/>
        </w:rPr>
        <w:t>.”</w:t>
      </w:r>
      <w:r w:rsidRPr="00736197">
        <w:rPr>
          <w:rFonts w:asciiTheme="minorEastAsia" w:hAnsiTheme="minorEastAsia" w:cs="Arial Unicode MS"/>
          <w:sz w:val="20"/>
          <w:szCs w:val="20"/>
        </w:rPr>
        <w:br/>
        <w:t xml:space="preserve"> “</w:t>
      </w:r>
      <w:r w:rsidRPr="00736197">
        <w:rPr>
          <w:rFonts w:asciiTheme="minorEastAsia" w:hAnsiTheme="minorEastAsia" w:cs="Arial Unicode MS"/>
          <w:sz w:val="20"/>
          <w:szCs w:val="20"/>
        </w:rPr>
        <w:t>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수고가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정말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의미가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있는가</w:t>
      </w:r>
      <w:r w:rsidRPr="00736197">
        <w:rPr>
          <w:rFonts w:asciiTheme="minorEastAsia" w:hAnsiTheme="minorEastAsia" w:cs="Arial Unicode MS"/>
          <w:sz w:val="20"/>
          <w:szCs w:val="20"/>
        </w:rPr>
        <w:t>.”</w:t>
      </w:r>
      <w:r w:rsidRPr="00736197">
        <w:rPr>
          <w:rFonts w:asciiTheme="minorEastAsia" w:hAnsiTheme="minorEastAsia" w:cs="Arial Unicode MS"/>
          <w:sz w:val="20"/>
          <w:szCs w:val="20"/>
        </w:rPr>
        <w:br/>
        <w:t xml:space="preserve"> “</w:t>
      </w:r>
      <w:r w:rsidRPr="00736197">
        <w:rPr>
          <w:rFonts w:asciiTheme="minorEastAsia" w:hAnsiTheme="minorEastAsia" w:cs="Arial Unicode MS"/>
          <w:sz w:val="20"/>
          <w:szCs w:val="20"/>
        </w:rPr>
        <w:t>다른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길을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선택하는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것이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지혜로운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것은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아닐까</w:t>
      </w:r>
      <w:r w:rsidRPr="00736197">
        <w:rPr>
          <w:rFonts w:asciiTheme="minorEastAsia" w:hAnsiTheme="minorEastAsia" w:cs="Arial Unicode MS"/>
          <w:sz w:val="20"/>
          <w:szCs w:val="20"/>
        </w:rPr>
        <w:t>.”</w:t>
      </w:r>
    </w:p>
    <w:p w14:paraId="0000000F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질문들은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연약함의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증거가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아닙니다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오히려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오래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리더라면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반드시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지나가는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지점입니다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문제는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질문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앞에서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어떤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태도를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proofErr w:type="spellStart"/>
      <w:r w:rsidRPr="00736197">
        <w:rPr>
          <w:rFonts w:asciiTheme="minorEastAsia" w:hAnsiTheme="minorEastAsia" w:cs="Arial Unicode MS"/>
          <w:sz w:val="20"/>
          <w:szCs w:val="20"/>
        </w:rPr>
        <w:t>취하느냐입니다</w:t>
      </w:r>
      <w:proofErr w:type="spellEnd"/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레터는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어려움을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proofErr w:type="spellStart"/>
      <w:r w:rsidRPr="00736197">
        <w:rPr>
          <w:rFonts w:asciiTheme="minorEastAsia" w:hAnsiTheme="minorEastAsia" w:cs="Arial Unicode MS"/>
          <w:sz w:val="20"/>
          <w:szCs w:val="20"/>
        </w:rPr>
        <w:t>미화하지</w:t>
      </w:r>
      <w:proofErr w:type="spellEnd"/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않으면서도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끝까지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견디게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하</w:t>
      </w:r>
      <w:r w:rsidRPr="00736197">
        <w:rPr>
          <w:rFonts w:asciiTheme="minorEastAsia" w:hAnsiTheme="minorEastAsia" w:cs="Arial Unicode MS"/>
          <w:sz w:val="20"/>
          <w:szCs w:val="20"/>
        </w:rPr>
        <w:t>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리더십의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방향을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함께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점검하고자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합니다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10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/>
          <w:sz w:val="20"/>
          <w:szCs w:val="20"/>
        </w:rPr>
        <w:pict w14:anchorId="05F24A17">
          <v:rect id="_x0000_i1025" style="width:0;height:1.5pt" o:hralign="center" o:hrstd="t" o:hr="t" fillcolor="#a0a0a0" stroked="f"/>
        </w:pict>
      </w:r>
    </w:p>
    <w:p w14:paraId="00000012" w14:textId="77777777" w:rsidR="001D7EFD" w:rsidRPr="00736197" w:rsidRDefault="00736197">
      <w:pPr>
        <w:pStyle w:val="3"/>
        <w:keepNext w:val="0"/>
        <w:keepLines w:val="0"/>
        <w:spacing w:before="280"/>
        <w:rPr>
          <w:rFonts w:asciiTheme="minorEastAsia" w:hAnsiTheme="minorEastAsia"/>
          <w:b/>
          <w:bCs/>
          <w:color w:val="000000"/>
          <w:sz w:val="20"/>
          <w:szCs w:val="20"/>
        </w:rPr>
      </w:pPr>
      <w:bookmarkStart w:id="1" w:name="_2cn0lnjo0tm9" w:colFirst="0" w:colLast="0"/>
      <w:bookmarkStart w:id="2" w:name="_6mxrq9lopt9i" w:colFirst="0" w:colLast="0"/>
      <w:bookmarkEnd w:id="1"/>
      <w:bookmarkEnd w:id="2"/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1.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사역은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본래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어렵다는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사실을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기억하라</w:t>
      </w:r>
    </w:p>
    <w:p w14:paraId="00000013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사역은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시작하기보다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견디는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것이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어렵습니다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  <w:r w:rsidRPr="00736197">
        <w:rPr>
          <w:rFonts w:asciiTheme="minorEastAsia" w:hAnsiTheme="minorEastAsia" w:cs="Arial Unicode MS"/>
          <w:sz w:val="20"/>
          <w:szCs w:val="20"/>
        </w:rPr>
        <w:br/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미국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전역을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도보로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횡단하는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여정처럼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출발은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결단으로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가능하지만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인내는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그렇지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않습니다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목회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마찬가지입니다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오래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사역하다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보면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낙심과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실망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피로가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반복됩니다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다른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삶을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상상해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보고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이력서를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떠올리며</w:t>
      </w:r>
      <w:r w:rsidRPr="00736197">
        <w:rPr>
          <w:rFonts w:asciiTheme="minorEastAsia" w:hAnsiTheme="minorEastAsia" w:cs="Arial Unicode MS"/>
          <w:sz w:val="20"/>
          <w:szCs w:val="20"/>
        </w:rPr>
        <w:t>, “</w:t>
      </w:r>
      <w:r w:rsidRPr="00736197">
        <w:rPr>
          <w:rFonts w:asciiTheme="minorEastAsia" w:hAnsiTheme="minorEastAsia" w:cs="Arial Unicode MS"/>
          <w:sz w:val="20"/>
          <w:szCs w:val="20"/>
        </w:rPr>
        <w:t>계속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가는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것이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맞는가</w:t>
      </w:r>
      <w:r w:rsidRPr="00736197">
        <w:rPr>
          <w:rFonts w:asciiTheme="minorEastAsia" w:hAnsiTheme="minorEastAsia" w:cs="Arial Unicode MS"/>
          <w:sz w:val="20"/>
          <w:szCs w:val="20"/>
        </w:rPr>
        <w:t>”</w:t>
      </w:r>
      <w:proofErr w:type="spellStart"/>
      <w:r w:rsidRPr="00736197">
        <w:rPr>
          <w:rFonts w:asciiTheme="minorEastAsia" w:hAnsiTheme="minorEastAsia" w:cs="Arial Unicode MS"/>
          <w:sz w:val="20"/>
          <w:szCs w:val="20"/>
        </w:rPr>
        <w:t>를</w:t>
      </w:r>
      <w:proofErr w:type="spellEnd"/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자문하게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됩니다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이는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실패의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징후가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아니라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오래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리</w:t>
      </w:r>
      <w:r w:rsidRPr="00736197">
        <w:rPr>
          <w:rFonts w:asciiTheme="minorEastAsia" w:hAnsiTheme="minorEastAsia" w:cs="Arial Unicode MS"/>
          <w:sz w:val="20"/>
          <w:szCs w:val="20"/>
        </w:rPr>
        <w:t>더라면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반드시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지나가는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자리입니다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14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성경은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결코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쉬운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일로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묘사하지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않습니다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싸움이고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달리기이며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군사의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삶이고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수고와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씨름입니다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그러므로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어렵다고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느끼는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것은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비정상이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아니라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정상입니다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문제는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어려움을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부인하거나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반대로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그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어려움에만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사로잡혀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낙심하는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데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있습니다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사역의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무게를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proofErr w:type="spellStart"/>
      <w:r w:rsidRPr="00736197">
        <w:rPr>
          <w:rFonts w:asciiTheme="minorEastAsia" w:hAnsiTheme="minorEastAsia" w:cs="Arial Unicode MS"/>
          <w:sz w:val="20"/>
          <w:szCs w:val="20"/>
        </w:rPr>
        <w:t>미화하지</w:t>
      </w:r>
      <w:proofErr w:type="spellEnd"/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말고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정직하게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직면하십시오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15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/>
          <w:sz w:val="20"/>
          <w:szCs w:val="20"/>
        </w:rPr>
        <w:pict w14:anchorId="44B8D4EE">
          <v:rect id="_x0000_i1026" style="width:0;height:1.5pt" o:hralign="center" o:hrstd="t" o:hr="t" fillcolor="#a0a0a0" stroked="f"/>
        </w:pict>
      </w:r>
    </w:p>
    <w:p w14:paraId="00000016" w14:textId="77777777" w:rsidR="001D7EFD" w:rsidRPr="00736197" w:rsidRDefault="00736197">
      <w:pPr>
        <w:pStyle w:val="3"/>
        <w:keepNext w:val="0"/>
        <w:keepLines w:val="0"/>
        <w:spacing w:before="280"/>
        <w:rPr>
          <w:rFonts w:asciiTheme="minorEastAsia" w:hAnsiTheme="minorEastAsia"/>
          <w:b/>
          <w:bCs/>
          <w:color w:val="000000"/>
          <w:sz w:val="20"/>
          <w:szCs w:val="20"/>
        </w:rPr>
      </w:pPr>
      <w:bookmarkStart w:id="3" w:name="_sp4pkmnzf7bp" w:colFirst="0" w:colLast="0"/>
      <w:bookmarkEnd w:id="3"/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2.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기대를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재정렬하라</w:t>
      </w:r>
    </w:p>
    <w:p w14:paraId="00000017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lastRenderedPageBreak/>
        <w:t>기대는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체력을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결정합니다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  <w:r w:rsidRPr="00736197">
        <w:rPr>
          <w:rFonts w:asciiTheme="minorEastAsia" w:hAnsiTheme="minorEastAsia" w:cs="Arial Unicode MS"/>
          <w:sz w:val="20"/>
          <w:szCs w:val="20"/>
        </w:rPr>
        <w:br/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맞는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것이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아프다는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이유로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경기를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포기하는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복서는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없습니다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맞을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것을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예상하기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때문입니다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목회자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역시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마찬가지입니다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사역이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쉽기를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기대하면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작은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어려움에도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쉽게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무너집니다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그러나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성경이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말하는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본질을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알고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있다면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우리는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흔들리되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포기하지는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않습니다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18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우리는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‘</w:t>
      </w:r>
      <w:r w:rsidRPr="00736197">
        <w:rPr>
          <w:rFonts w:asciiTheme="minorEastAsia" w:hAnsiTheme="minorEastAsia" w:cs="Arial Unicode MS"/>
          <w:sz w:val="20"/>
          <w:szCs w:val="20"/>
        </w:rPr>
        <w:t>꿈의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직업</w:t>
      </w:r>
      <w:r w:rsidRPr="00736197">
        <w:rPr>
          <w:rFonts w:asciiTheme="minorEastAsia" w:hAnsiTheme="minorEastAsia" w:cs="Arial Unicode MS"/>
          <w:sz w:val="20"/>
          <w:szCs w:val="20"/>
        </w:rPr>
        <w:t>’</w:t>
      </w:r>
      <w:proofErr w:type="spellStart"/>
      <w:r w:rsidRPr="00736197">
        <w:rPr>
          <w:rFonts w:asciiTheme="minorEastAsia" w:hAnsiTheme="minorEastAsia" w:cs="Arial Unicode MS"/>
          <w:sz w:val="20"/>
          <w:szCs w:val="20"/>
        </w:rPr>
        <w:t>으로</w:t>
      </w:r>
      <w:proofErr w:type="spellEnd"/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오해해서는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안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됩니다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사역은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하나님께서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맡기신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거룩한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proofErr w:type="spellStart"/>
      <w:r w:rsidRPr="00736197">
        <w:rPr>
          <w:rFonts w:asciiTheme="minorEastAsia" w:hAnsiTheme="minorEastAsia" w:cs="Arial Unicode MS"/>
          <w:sz w:val="20"/>
          <w:szCs w:val="20"/>
        </w:rPr>
        <w:t>부르심이지만</w:t>
      </w:r>
      <w:proofErr w:type="spellEnd"/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동시에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깊은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인내를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요구하는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자리입니다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올바른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기대는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리더를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오래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있게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합니다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19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/>
          <w:sz w:val="20"/>
          <w:szCs w:val="20"/>
        </w:rPr>
        <w:pict w14:anchorId="20908A15">
          <v:rect id="_x0000_i1027" style="width:0;height:1.5pt" o:hralign="center" o:hrstd="t" o:hr="t" fillcolor="#a0a0a0" stroked="f"/>
        </w:pict>
      </w:r>
    </w:p>
    <w:p w14:paraId="0000001A" w14:textId="77777777" w:rsidR="001D7EFD" w:rsidRPr="00736197" w:rsidRDefault="00736197">
      <w:pPr>
        <w:pStyle w:val="3"/>
        <w:keepNext w:val="0"/>
        <w:keepLines w:val="0"/>
        <w:spacing w:before="280"/>
        <w:rPr>
          <w:rFonts w:asciiTheme="minorEastAsia" w:hAnsiTheme="minorEastAsia"/>
          <w:b/>
          <w:bCs/>
          <w:color w:val="000000"/>
          <w:sz w:val="20"/>
          <w:szCs w:val="20"/>
        </w:rPr>
      </w:pPr>
      <w:bookmarkStart w:id="4" w:name="_r7tqy1g03j9i" w:colFirst="0" w:colLast="0"/>
      <w:bookmarkEnd w:id="4"/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3.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모든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순간이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헛되지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않음을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믿으라</w:t>
      </w:r>
    </w:p>
    <w:p w14:paraId="0000001B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사역이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가장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버거워지는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순간은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변화가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보이지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때입니다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  <w:r w:rsidRPr="00736197">
        <w:rPr>
          <w:rFonts w:asciiTheme="minorEastAsia" w:hAnsiTheme="minorEastAsia" w:cs="Arial Unicode MS"/>
          <w:sz w:val="20"/>
          <w:szCs w:val="20"/>
        </w:rPr>
        <w:br/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설교하고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회의하고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계획했지만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아무것도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달라지지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것처럼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느껴질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우리는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묻게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됩니다</w:t>
      </w:r>
      <w:r w:rsidRPr="00736197">
        <w:rPr>
          <w:rFonts w:asciiTheme="minorEastAsia" w:hAnsiTheme="minorEastAsia" w:cs="Arial Unicode MS"/>
          <w:sz w:val="20"/>
          <w:szCs w:val="20"/>
        </w:rPr>
        <w:t>. “</w:t>
      </w:r>
      <w:r w:rsidRPr="00736197">
        <w:rPr>
          <w:rFonts w:asciiTheme="minorEastAsia" w:hAnsiTheme="minorEastAsia" w:cs="Arial Unicode MS"/>
          <w:sz w:val="20"/>
          <w:szCs w:val="20"/>
        </w:rPr>
        <w:t>이게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무슨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의미가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있는가</w:t>
      </w:r>
      <w:r w:rsidRPr="00736197">
        <w:rPr>
          <w:rFonts w:asciiTheme="minorEastAsia" w:hAnsiTheme="minorEastAsia" w:cs="Arial Unicode MS"/>
          <w:sz w:val="20"/>
          <w:szCs w:val="20"/>
        </w:rPr>
        <w:t>?”</w:t>
      </w:r>
    </w:p>
    <w:p w14:paraId="0000001C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그러나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하나님은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분명히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말씀하십니다</w:t>
      </w:r>
      <w:r w:rsidRPr="00736197">
        <w:rPr>
          <w:rFonts w:asciiTheme="minorEastAsia" w:hAnsiTheme="minorEastAsia" w:cs="Arial Unicode MS"/>
          <w:sz w:val="20"/>
          <w:szCs w:val="20"/>
        </w:rPr>
        <w:t>. “</w:t>
      </w:r>
      <w:r w:rsidRPr="00736197">
        <w:rPr>
          <w:rFonts w:asciiTheme="minorEastAsia" w:hAnsiTheme="minorEastAsia" w:cs="Arial Unicode MS"/>
          <w:sz w:val="20"/>
          <w:szCs w:val="20"/>
        </w:rPr>
        <w:t>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안에서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너희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수고가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헛되지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.” </w:t>
      </w:r>
      <w:r w:rsidRPr="00736197">
        <w:rPr>
          <w:rFonts w:asciiTheme="minorEastAsia" w:hAnsiTheme="minorEastAsia" w:cs="Arial Unicode MS"/>
          <w:sz w:val="20"/>
          <w:szCs w:val="20"/>
        </w:rPr>
        <w:t>주일학교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시간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자녀와의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짧은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기도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소수에게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전해진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설교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편까지도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하나님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앞에서는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결코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사라지지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않습니다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이미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승리는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확정되었고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우리는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그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승리의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편에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있습니다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그러므로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눈에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보이지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않아도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우리의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순종은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의미를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가집니다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1D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/>
          <w:sz w:val="20"/>
          <w:szCs w:val="20"/>
        </w:rPr>
        <w:pict w14:anchorId="0F301D8F">
          <v:rect id="_x0000_i1028" style="width:0;height:1.5pt" o:hralign="center" o:hrstd="t" o:hr="t" fillcolor="#a0a0a0" stroked="f"/>
        </w:pict>
      </w:r>
    </w:p>
    <w:p w14:paraId="0000001E" w14:textId="77777777" w:rsidR="001D7EFD" w:rsidRPr="00736197" w:rsidRDefault="00736197">
      <w:pPr>
        <w:pStyle w:val="3"/>
        <w:keepNext w:val="0"/>
        <w:keepLines w:val="0"/>
        <w:spacing w:before="280"/>
        <w:rPr>
          <w:rFonts w:asciiTheme="minorEastAsia" w:hAnsiTheme="minorEastAsia"/>
          <w:b/>
          <w:bCs/>
          <w:color w:val="000000"/>
          <w:sz w:val="20"/>
          <w:szCs w:val="20"/>
        </w:rPr>
      </w:pPr>
      <w:bookmarkStart w:id="5" w:name="_t21anh2ghoae" w:colFirst="0" w:colLast="0"/>
      <w:bookmarkEnd w:id="5"/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4.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하나님께서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일하심을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기억하라</w:t>
      </w:r>
    </w:p>
    <w:p w14:paraId="0000001F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리더의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시선은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자연스럽게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문제에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고정됩니다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  <w:r w:rsidRPr="00736197">
        <w:rPr>
          <w:rFonts w:asciiTheme="minorEastAsia" w:hAnsiTheme="minorEastAsia" w:cs="Arial Unicode MS"/>
          <w:sz w:val="20"/>
          <w:szCs w:val="20"/>
        </w:rPr>
        <w:br/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무엇이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부족한지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누가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따라오지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않는지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무엇을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고쳐야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하는지는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쉽게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떠오릅니다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그래서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의도적으로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시선을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전환해야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합니다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하나님께서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어디에서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일하고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계시는지를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찾아야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합니다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20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예수님은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지금도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교회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가운데서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사람을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변화시키고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계십니다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그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흔적을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보게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달라고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구하십시오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하나님의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역사를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발견할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리더의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마음은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다시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살아납니다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21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/>
          <w:sz w:val="20"/>
          <w:szCs w:val="20"/>
        </w:rPr>
        <w:pict w14:anchorId="45B2F5B8">
          <v:rect id="_x0000_i1029" style="width:0;height:1.5pt" o:hralign="center" o:hrstd="t" o:hr="t" fillcolor="#a0a0a0" stroked="f"/>
        </w:pict>
      </w:r>
    </w:p>
    <w:p w14:paraId="00000022" w14:textId="77777777" w:rsidR="001D7EFD" w:rsidRPr="00736197" w:rsidRDefault="00736197">
      <w:pPr>
        <w:pStyle w:val="3"/>
        <w:keepNext w:val="0"/>
        <w:keepLines w:val="0"/>
        <w:spacing w:before="280"/>
        <w:rPr>
          <w:rFonts w:asciiTheme="minorEastAsia" w:hAnsiTheme="minorEastAsia"/>
          <w:b/>
          <w:bCs/>
          <w:color w:val="000000"/>
          <w:sz w:val="20"/>
          <w:szCs w:val="20"/>
        </w:rPr>
      </w:pPr>
      <w:bookmarkStart w:id="6" w:name="_pbsscersyhq2" w:colFirst="0" w:colLast="0"/>
      <w:bookmarkEnd w:id="6"/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5.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사역이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아닌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시간을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확보하라</w:t>
      </w:r>
    </w:p>
    <w:p w14:paraId="00000023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lastRenderedPageBreak/>
        <w:t>리더에게는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사역에서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벗어나는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시간이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필요합니다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  <w:r w:rsidRPr="00736197">
        <w:rPr>
          <w:rFonts w:asciiTheme="minorEastAsia" w:hAnsiTheme="minorEastAsia" w:cs="Arial Unicode MS"/>
          <w:sz w:val="20"/>
          <w:szCs w:val="20"/>
        </w:rPr>
        <w:br/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바울은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자신을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회복시킨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친구들을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자주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언급합니다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하나님은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공동체와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우정을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통해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리더를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지키십니다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함께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웃고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쉬고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아무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목적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없이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시간을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보내는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순간들이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오히려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지속하게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합니다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24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엄숙하기만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오래가지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못합니다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때로는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산으로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때로는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바다로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때로는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식탁으로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나아가십시오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웃음과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쉼은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사치가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아니라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하나님이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주신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생존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장치입니다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25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/>
          <w:sz w:val="20"/>
          <w:szCs w:val="20"/>
        </w:rPr>
        <w:pict w14:anchorId="27EAD329">
          <v:rect id="_x0000_i1030" style="width:0;height:1.5pt" o:hralign="center" o:hrstd="t" o:hr="t" fillcolor="#a0a0a0" stroked="f"/>
        </w:pict>
      </w:r>
    </w:p>
    <w:p w14:paraId="00000026" w14:textId="77777777" w:rsidR="001D7EFD" w:rsidRPr="00736197" w:rsidRDefault="00736197">
      <w:pPr>
        <w:pStyle w:val="3"/>
        <w:keepNext w:val="0"/>
        <w:keepLines w:val="0"/>
        <w:spacing w:before="280"/>
        <w:rPr>
          <w:rFonts w:asciiTheme="minorEastAsia" w:hAnsiTheme="minorEastAsia"/>
          <w:b/>
          <w:bCs/>
          <w:color w:val="000000"/>
          <w:sz w:val="20"/>
          <w:szCs w:val="20"/>
        </w:rPr>
      </w:pPr>
      <w:bookmarkStart w:id="7" w:name="_3tl9th9h3xrn" w:colFirst="0" w:colLast="0"/>
      <w:bookmarkEnd w:id="7"/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6.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하나님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앞으로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나아가는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시간을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확보하라</w:t>
      </w:r>
      <w:r w:rsidRPr="00736197">
        <w:rPr>
          <w:rFonts w:asciiTheme="minorEastAsia" w:hAnsiTheme="minorEastAsia" w:cs="Arial Unicode MS"/>
          <w:b/>
          <w:bCs/>
          <w:color w:val="000000"/>
          <w:sz w:val="20"/>
          <w:szCs w:val="20"/>
        </w:rPr>
        <w:t>.</w:t>
      </w:r>
    </w:p>
    <w:p w14:paraId="00000027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무엇보다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결정적인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것은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하나님과의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관계입니다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  <w:r w:rsidRPr="00736197">
        <w:rPr>
          <w:rFonts w:asciiTheme="minorEastAsia" w:hAnsiTheme="minorEastAsia" w:cs="Arial Unicode MS"/>
          <w:sz w:val="20"/>
          <w:szCs w:val="20"/>
        </w:rPr>
        <w:br/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많은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리더들이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주님의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일을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하는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데에는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익숙하지만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주님의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임재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안에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머무는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데에는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서</w:t>
      </w:r>
      <w:r w:rsidRPr="00736197">
        <w:rPr>
          <w:rFonts w:asciiTheme="minorEastAsia" w:hAnsiTheme="minorEastAsia" w:cs="Arial Unicode MS"/>
          <w:sz w:val="20"/>
          <w:szCs w:val="20"/>
        </w:rPr>
        <w:t>툽니다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아들로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살기보다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군사로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데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익숙해집니다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28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그러나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하나님과의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연결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위에서만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지속됩니다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proofErr w:type="spellStart"/>
      <w:r w:rsidRPr="00736197">
        <w:rPr>
          <w:rFonts w:asciiTheme="minorEastAsia" w:hAnsiTheme="minorEastAsia" w:cs="Arial Unicode MS"/>
          <w:sz w:val="20"/>
          <w:szCs w:val="20"/>
        </w:rPr>
        <w:t>예수님조차도</w:t>
      </w:r>
      <w:proofErr w:type="spellEnd"/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바쁜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중에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한적한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곳으로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물러가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기도하셨습니다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하나님과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함께하는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시간이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연료입니다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주님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안에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거할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주님의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기쁨이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우리의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힘이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됩니다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29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/>
          <w:sz w:val="20"/>
          <w:szCs w:val="20"/>
        </w:rPr>
        <w:pict w14:anchorId="6E4E1527">
          <v:rect id="_x0000_i1031" style="width:0;height:1.5pt" o:hralign="center" o:hrstd="t" o:hr="t" fillcolor="#a0a0a0" stroked="f"/>
        </w:pict>
      </w:r>
    </w:p>
    <w:p w14:paraId="0000002A" w14:textId="77777777" w:rsidR="001D7EFD" w:rsidRPr="00736197" w:rsidRDefault="00736197">
      <w:pPr>
        <w:pStyle w:val="2"/>
        <w:keepNext w:val="0"/>
        <w:keepLines w:val="0"/>
        <w:spacing w:after="80"/>
        <w:rPr>
          <w:rFonts w:asciiTheme="minorEastAsia" w:hAnsiTheme="minorEastAsia"/>
          <w:b/>
          <w:bCs/>
          <w:sz w:val="20"/>
          <w:szCs w:val="20"/>
        </w:rPr>
      </w:pPr>
      <w:bookmarkStart w:id="8" w:name="_9n6zh24nw0fj" w:colFirst="0" w:colLast="0"/>
      <w:bookmarkEnd w:id="8"/>
      <w:r w:rsidRPr="00736197">
        <w:rPr>
          <w:rFonts w:asciiTheme="minorEastAsia" w:hAnsiTheme="minorEastAsia" w:cs="Arial Unicode MS"/>
          <w:b/>
          <w:bCs/>
          <w:sz w:val="20"/>
          <w:szCs w:val="20"/>
        </w:rPr>
        <w:t xml:space="preserve">3. </w:t>
      </w:r>
      <w:r w:rsidRPr="00736197">
        <w:rPr>
          <w:rFonts w:asciiTheme="minorEastAsia" w:hAnsiTheme="minorEastAsia" w:cs="Arial Unicode MS"/>
          <w:b/>
          <w:bCs/>
          <w:sz w:val="20"/>
          <w:szCs w:val="20"/>
        </w:rPr>
        <w:t>결론</w:t>
      </w:r>
    </w:p>
    <w:p w14:paraId="0000002B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리더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여러분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, </w:t>
      </w:r>
      <w:r w:rsidRPr="00736197">
        <w:rPr>
          <w:rFonts w:asciiTheme="minorEastAsia" w:hAnsiTheme="minorEastAsia" w:cs="Arial Unicode MS"/>
          <w:sz w:val="20"/>
          <w:szCs w:val="20"/>
        </w:rPr>
        <w:t>사역은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어렵습니다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이것은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실패가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아니라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부르심의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무게입니다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  <w:r w:rsidRPr="00736197">
        <w:rPr>
          <w:rFonts w:asciiTheme="minorEastAsia" w:hAnsiTheme="minorEastAsia" w:cs="Arial Unicode MS"/>
          <w:sz w:val="20"/>
          <w:szCs w:val="20"/>
        </w:rPr>
        <w:br/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그러나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어려움이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떠남의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이유가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되지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합시다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감정이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아니라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부르심으로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다시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서고</w:t>
      </w:r>
      <w:r w:rsidRPr="00736197">
        <w:rPr>
          <w:rFonts w:asciiTheme="minorEastAsia" w:hAnsiTheme="minorEastAsia" w:cs="Arial Unicode MS"/>
          <w:sz w:val="20"/>
          <w:szCs w:val="20"/>
        </w:rPr>
        <w:t>,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상황이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아니라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하나님의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약속을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붙들고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걸어갑시다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2C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>눈에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보이지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않아도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우리의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수고는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헛되지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않습니다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하나님께서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시작하신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사역은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반드시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끝까지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감당할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은혜도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함께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주십니다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  <w:r w:rsidRPr="00736197">
        <w:rPr>
          <w:rFonts w:asciiTheme="minorEastAsia" w:hAnsiTheme="minorEastAsia" w:cs="Arial Unicode MS"/>
          <w:sz w:val="20"/>
          <w:szCs w:val="20"/>
        </w:rPr>
        <w:br/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그러므로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포기하지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맙시다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떠나지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맙시다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. </w:t>
      </w:r>
      <w:r w:rsidRPr="00736197">
        <w:rPr>
          <w:rFonts w:asciiTheme="minorEastAsia" w:hAnsiTheme="minorEastAsia" w:cs="Arial Unicode MS"/>
          <w:sz w:val="20"/>
          <w:szCs w:val="20"/>
        </w:rPr>
        <w:t>끝까지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견디는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리더로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함께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서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가시길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소망합니다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0000002D" w14:textId="77777777" w:rsidR="001D7EFD" w:rsidRPr="00736197" w:rsidRDefault="001D7EFD">
      <w:pPr>
        <w:spacing w:before="240" w:after="240"/>
        <w:rPr>
          <w:rFonts w:asciiTheme="minorEastAsia" w:hAnsiTheme="minorEastAsia"/>
          <w:sz w:val="20"/>
          <w:szCs w:val="20"/>
        </w:rPr>
      </w:pPr>
    </w:p>
    <w:p w14:paraId="0000002E" w14:textId="77777777" w:rsidR="001D7EFD" w:rsidRPr="00736197" w:rsidRDefault="00736197">
      <w:pPr>
        <w:spacing w:before="240" w:after="240"/>
        <w:rPr>
          <w:rFonts w:asciiTheme="minorEastAsia" w:hAnsiTheme="minorEastAsia"/>
          <w:sz w:val="20"/>
          <w:szCs w:val="20"/>
        </w:rPr>
      </w:pPr>
      <w:r w:rsidRPr="00736197">
        <w:rPr>
          <w:rFonts w:asciiTheme="minorEastAsia" w:hAnsiTheme="minorEastAsia" w:cs="Arial Unicode MS"/>
          <w:sz w:val="20"/>
          <w:szCs w:val="20"/>
        </w:rPr>
        <w:t xml:space="preserve">※ </w:t>
      </w:r>
      <w:r w:rsidRPr="00736197">
        <w:rPr>
          <w:rFonts w:asciiTheme="minorEastAsia" w:hAnsiTheme="minorEastAsia" w:cs="Arial Unicode MS"/>
          <w:sz w:val="20"/>
          <w:szCs w:val="20"/>
        </w:rPr>
        <w:t>이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글은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『</w:t>
      </w:r>
      <w:r w:rsidRPr="00736197">
        <w:rPr>
          <w:rFonts w:asciiTheme="minorEastAsia" w:hAnsiTheme="minorEastAsia"/>
          <w:b/>
          <w:bCs/>
          <w:color w:val="272727"/>
          <w:sz w:val="20"/>
          <w:szCs w:val="20"/>
        </w:rPr>
        <w:t>Pastor, You Can Endure: 5 Reminders for When Ministry Is Hard</w:t>
      </w:r>
      <w:r w:rsidRPr="00736197">
        <w:rPr>
          <w:rFonts w:asciiTheme="minorEastAsia" w:hAnsiTheme="minorEastAsia" w:cs="Arial Unicode MS"/>
          <w:sz w:val="20"/>
          <w:szCs w:val="20"/>
        </w:rPr>
        <w:t>』</w:t>
      </w:r>
      <w:r w:rsidRPr="00736197">
        <w:rPr>
          <w:rFonts w:asciiTheme="minorEastAsia" w:hAnsiTheme="minorEastAsia" w:cs="Arial Unicode MS"/>
          <w:sz w:val="20"/>
          <w:szCs w:val="20"/>
        </w:rPr>
        <w:t>(</w:t>
      </w:r>
      <w:r w:rsidRPr="00736197">
        <w:rPr>
          <w:rFonts w:asciiTheme="minorEastAsia" w:hAnsiTheme="minorEastAsia"/>
          <w:sz w:val="20"/>
          <w:szCs w:val="20"/>
          <w:highlight w:val="white"/>
        </w:rPr>
        <w:t>Caleb Davis</w:t>
      </w:r>
      <w:r w:rsidRPr="00736197">
        <w:rPr>
          <w:rFonts w:asciiTheme="minorEastAsia" w:hAnsiTheme="minorEastAsia" w:cs="Arial Unicode MS"/>
          <w:sz w:val="20"/>
          <w:szCs w:val="20"/>
        </w:rPr>
        <w:t>, TGC; 2025.02.19)</w:t>
      </w:r>
      <w:r w:rsidRPr="00736197">
        <w:rPr>
          <w:rFonts w:asciiTheme="minorEastAsia" w:hAnsiTheme="minorEastAsia" w:cs="Arial Unicode MS"/>
          <w:sz w:val="20"/>
          <w:szCs w:val="20"/>
        </w:rPr>
        <w:t>의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내용</w:t>
      </w:r>
      <w:r w:rsidRPr="00736197">
        <w:rPr>
          <w:rFonts w:asciiTheme="minorEastAsia" w:hAnsiTheme="minorEastAsia" w:cs="Arial Unicode MS"/>
          <w:sz w:val="20"/>
          <w:szCs w:val="20"/>
        </w:rPr>
        <w:t>을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일부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발췌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및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참고하여</w:t>
      </w:r>
      <w:r w:rsidRPr="00736197">
        <w:rPr>
          <w:rFonts w:asciiTheme="minorEastAsia" w:hAnsiTheme="minorEastAsia" w:cs="Arial Unicode MS"/>
          <w:sz w:val="20"/>
          <w:szCs w:val="20"/>
        </w:rPr>
        <w:t xml:space="preserve"> </w:t>
      </w:r>
      <w:r w:rsidRPr="00736197">
        <w:rPr>
          <w:rFonts w:asciiTheme="minorEastAsia" w:hAnsiTheme="minorEastAsia" w:cs="Arial Unicode MS"/>
          <w:sz w:val="20"/>
          <w:szCs w:val="20"/>
        </w:rPr>
        <w:t>작성되었습니다</w:t>
      </w:r>
      <w:r w:rsidRPr="00736197">
        <w:rPr>
          <w:rFonts w:asciiTheme="minorEastAsia" w:hAnsiTheme="minorEastAsia" w:cs="Arial Unicode MS"/>
          <w:sz w:val="20"/>
          <w:szCs w:val="20"/>
        </w:rPr>
        <w:t>.</w:t>
      </w:r>
    </w:p>
    <w:p w14:paraId="1931066F" w14:textId="77777777" w:rsidR="00736197" w:rsidRDefault="00736197" w:rsidP="00736197">
      <w:pPr>
        <w:pStyle w:val="a5"/>
        <w:spacing w:before="0" w:beforeAutospacing="0" w:after="0" w:afterAutospacing="0" w:line="285" w:lineRule="atLeast"/>
        <w:jc w:val="both"/>
        <w:rPr>
          <w:rFonts w:ascii="맑은 고딕" w:eastAsia="맑은 고딕" w:hAnsi="맑은 고딕"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color w:val="000000"/>
          <w:sz w:val="18"/>
          <w:szCs w:val="18"/>
        </w:rPr>
        <w:t>평신도를</w:t>
      </w:r>
      <w:r>
        <w:rPr>
          <w:rFonts w:ascii="맑은 고딕" w:eastAsia="맑은 고딕" w:hAnsi="맑은 고딕"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color w:val="000000"/>
          <w:sz w:val="18"/>
          <w:szCs w:val="18"/>
        </w:rPr>
        <w:t>깨운다</w:t>
      </w:r>
      <w:r>
        <w:rPr>
          <w:rFonts w:ascii="맑은 고딕" w:eastAsia="맑은 고딕" w:hAnsi="맑은 고딕"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color w:val="000000"/>
          <w:sz w:val="18"/>
          <w:szCs w:val="18"/>
        </w:rPr>
        <w:t>국제제자훈련원</w:t>
      </w:r>
      <w:r>
        <w:rPr>
          <w:rFonts w:ascii="맑은 고딕" w:eastAsia="맑은 고딕" w:hAnsi="맑은 고딕"/>
          <w:color w:val="000000"/>
          <w:sz w:val="18"/>
          <w:szCs w:val="18"/>
        </w:rPr>
        <w:t xml:space="preserve"> </w:t>
      </w:r>
    </w:p>
    <w:p w14:paraId="08D087B3" w14:textId="77777777" w:rsidR="00736197" w:rsidRDefault="00736197" w:rsidP="00736197">
      <w:pPr>
        <w:pStyle w:val="a5"/>
        <w:spacing w:before="0" w:beforeAutospacing="0" w:after="0" w:afterAutospacing="0" w:line="285" w:lineRule="atLeast"/>
        <w:jc w:val="both"/>
        <w:rPr>
          <w:rFonts w:ascii="맑은 고딕" w:eastAsia="맑은 고딕" w:hAnsi="맑은 고딕"/>
          <w:color w:val="000000"/>
          <w:sz w:val="18"/>
          <w:szCs w:val="18"/>
        </w:rPr>
      </w:pPr>
      <w:r>
        <w:rPr>
          <w:rFonts w:ascii="맑은 고딕" w:eastAsia="맑은 고딕" w:hAnsi="맑은 고딕"/>
          <w:color w:val="000000"/>
          <w:sz w:val="18"/>
          <w:szCs w:val="18"/>
        </w:rPr>
        <w:lastRenderedPageBreak/>
        <w:t xml:space="preserve">Called to Awaken the Laity </w:t>
      </w:r>
      <w:bookmarkStart w:id="9" w:name="_GoBack"/>
      <w:bookmarkEnd w:id="9"/>
    </w:p>
    <w:p w14:paraId="42F29A6B" w14:textId="77777777" w:rsidR="00736197" w:rsidRDefault="00736197" w:rsidP="00736197">
      <w:pPr>
        <w:pStyle w:val="a5"/>
        <w:spacing w:before="0" w:beforeAutospacing="0" w:after="0" w:afterAutospacing="0" w:line="285" w:lineRule="atLeast"/>
        <w:jc w:val="both"/>
        <w:rPr>
          <w:rFonts w:ascii="맑은 고딕" w:eastAsia="맑은 고딕" w:hAnsi="맑은 고딕"/>
          <w:color w:val="000000"/>
          <w:sz w:val="18"/>
          <w:szCs w:val="18"/>
        </w:rPr>
      </w:pPr>
      <w:r>
        <w:rPr>
          <w:rFonts w:ascii="맑은 고딕" w:eastAsia="맑은 고딕" w:hAnsi="맑은 고딕"/>
          <w:color w:val="000000"/>
          <w:sz w:val="18"/>
          <w:szCs w:val="18"/>
        </w:rPr>
        <w:t>Disciple-making Ministries Int</w:t>
      </w:r>
      <w:r>
        <w:rPr>
          <w:rFonts w:ascii="맑은 고딕" w:eastAsia="맑은 고딕" w:hAnsi="맑은 고딕" w:hint="eastAsia"/>
          <w:color w:val="000000"/>
          <w:sz w:val="18"/>
          <w:szCs w:val="18"/>
        </w:rPr>
        <w:t>’</w:t>
      </w:r>
      <w:r>
        <w:rPr>
          <w:rFonts w:ascii="맑은 고딕" w:eastAsia="맑은 고딕" w:hAnsi="맑은 고딕"/>
          <w:color w:val="000000"/>
          <w:sz w:val="18"/>
          <w:szCs w:val="18"/>
        </w:rPr>
        <w:t xml:space="preserve">l </w:t>
      </w:r>
    </w:p>
    <w:p w14:paraId="701AE425" w14:textId="77777777" w:rsidR="00736197" w:rsidRDefault="00736197" w:rsidP="00736197">
      <w:pPr>
        <w:pStyle w:val="a5"/>
        <w:spacing w:before="0" w:beforeAutospacing="0" w:after="0" w:afterAutospacing="0" w:line="285" w:lineRule="atLeast"/>
        <w:jc w:val="both"/>
        <w:rPr>
          <w:rFonts w:ascii="맑은 고딕" w:eastAsia="맑은 고딕" w:hAnsi="맑은 고딕"/>
          <w:color w:val="000000"/>
          <w:sz w:val="18"/>
          <w:szCs w:val="18"/>
        </w:rPr>
      </w:pPr>
      <w:r>
        <w:rPr>
          <w:rFonts w:ascii="맑은 고딕" w:eastAsia="맑은 고딕" w:hAnsi="맑은 고딕"/>
          <w:color w:val="000000"/>
          <w:sz w:val="18"/>
          <w:szCs w:val="18"/>
        </w:rPr>
        <w:t xml:space="preserve">06721 </w:t>
      </w:r>
      <w:r>
        <w:rPr>
          <w:rFonts w:ascii="맑은 고딕" w:eastAsia="맑은 고딕" w:hAnsi="맑은 고딕" w:hint="eastAsia"/>
          <w:color w:val="000000"/>
          <w:sz w:val="18"/>
          <w:szCs w:val="18"/>
        </w:rPr>
        <w:t>서울시</w:t>
      </w:r>
      <w:r>
        <w:rPr>
          <w:rFonts w:ascii="맑은 고딕" w:eastAsia="맑은 고딕" w:hAnsi="맑은 고딕"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color w:val="000000"/>
          <w:sz w:val="18"/>
          <w:szCs w:val="18"/>
        </w:rPr>
        <w:t>서초구</w:t>
      </w:r>
      <w:r>
        <w:rPr>
          <w:rFonts w:ascii="맑은 고딕" w:eastAsia="맑은 고딕" w:hAnsi="맑은 고딕"/>
          <w:color w:val="000000"/>
          <w:sz w:val="18"/>
          <w:szCs w:val="18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  <w:sz w:val="18"/>
          <w:szCs w:val="18"/>
        </w:rPr>
        <w:t>효령로</w:t>
      </w:r>
      <w:proofErr w:type="spellEnd"/>
      <w:r>
        <w:rPr>
          <w:rFonts w:ascii="맑은 고딕" w:eastAsia="맑은 고딕" w:hAnsi="맑은 고딕"/>
          <w:color w:val="000000"/>
          <w:sz w:val="18"/>
          <w:szCs w:val="18"/>
        </w:rPr>
        <w:t>68</w:t>
      </w:r>
      <w:r>
        <w:rPr>
          <w:rFonts w:ascii="맑은 고딕" w:eastAsia="맑은 고딕" w:hAnsi="맑은 고딕" w:hint="eastAsia"/>
          <w:color w:val="000000"/>
          <w:sz w:val="18"/>
          <w:szCs w:val="18"/>
        </w:rPr>
        <w:t>길</w:t>
      </w:r>
      <w:r>
        <w:rPr>
          <w:rFonts w:ascii="맑은 고딕" w:eastAsia="맑은 고딕" w:hAnsi="맑은 고딕"/>
          <w:color w:val="000000"/>
          <w:sz w:val="18"/>
          <w:szCs w:val="18"/>
        </w:rPr>
        <w:t xml:space="preserve"> 98 </w:t>
      </w:r>
    </w:p>
    <w:p w14:paraId="52AF4126" w14:textId="77777777" w:rsidR="00736197" w:rsidRDefault="00736197" w:rsidP="00736197">
      <w:pPr>
        <w:pStyle w:val="a5"/>
        <w:spacing w:before="0" w:beforeAutospacing="0" w:after="0" w:afterAutospacing="0" w:line="285" w:lineRule="atLeast"/>
        <w:jc w:val="both"/>
        <w:rPr>
          <w:rFonts w:ascii="맑은 고딕" w:eastAsia="맑은 고딕" w:hAnsi="맑은 고딕"/>
          <w:color w:val="000000"/>
          <w:sz w:val="18"/>
          <w:szCs w:val="18"/>
        </w:rPr>
      </w:pPr>
      <w:proofErr w:type="gramStart"/>
      <w:r>
        <w:rPr>
          <w:rFonts w:ascii="맑은 고딕" w:eastAsia="맑은 고딕" w:hAnsi="맑은 고딕" w:hint="eastAsia"/>
          <w:color w:val="000000"/>
          <w:sz w:val="18"/>
          <w:szCs w:val="18"/>
        </w:rPr>
        <w:t>전화</w:t>
      </w:r>
      <w:r>
        <w:rPr>
          <w:rFonts w:ascii="맑은 고딕" w:eastAsia="맑은 고딕" w:hAnsi="맑은 고딕"/>
          <w:color w:val="000000"/>
          <w:sz w:val="18"/>
          <w:szCs w:val="18"/>
        </w:rPr>
        <w:t xml:space="preserve"> :</w:t>
      </w:r>
      <w:proofErr w:type="gramEnd"/>
      <w:r>
        <w:rPr>
          <w:rFonts w:ascii="맑은 고딕" w:eastAsia="맑은 고딕" w:hAnsi="맑은 고딕"/>
          <w:color w:val="000000"/>
          <w:sz w:val="18"/>
          <w:szCs w:val="18"/>
        </w:rPr>
        <w:t xml:space="preserve"> 02) 3489-4200 </w:t>
      </w:r>
    </w:p>
    <w:p w14:paraId="28632340" w14:textId="77777777" w:rsidR="00736197" w:rsidRDefault="00736197" w:rsidP="00736197">
      <w:pPr>
        <w:pStyle w:val="a5"/>
        <w:spacing w:before="0" w:beforeAutospacing="0" w:after="0" w:afterAutospacing="0" w:line="285" w:lineRule="atLeast"/>
        <w:jc w:val="both"/>
        <w:rPr>
          <w:rFonts w:ascii="맑은 고딕" w:eastAsia="맑은 고딕" w:hAnsi="맑은 고딕"/>
          <w:color w:val="000000"/>
          <w:sz w:val="18"/>
          <w:szCs w:val="18"/>
        </w:rPr>
      </w:pPr>
      <w:proofErr w:type="gramStart"/>
      <w:r>
        <w:rPr>
          <w:rFonts w:ascii="맑은 고딕" w:eastAsia="맑은 고딕" w:hAnsi="맑은 고딕" w:hint="eastAsia"/>
          <w:color w:val="000000"/>
          <w:sz w:val="18"/>
          <w:szCs w:val="18"/>
        </w:rPr>
        <w:t>팩스</w:t>
      </w:r>
      <w:r>
        <w:rPr>
          <w:rFonts w:ascii="맑은 고딕" w:eastAsia="맑은 고딕" w:hAnsi="맑은 고딕"/>
          <w:color w:val="000000"/>
          <w:sz w:val="18"/>
          <w:szCs w:val="18"/>
        </w:rPr>
        <w:t xml:space="preserve"> :</w:t>
      </w:r>
      <w:proofErr w:type="gramEnd"/>
      <w:r>
        <w:rPr>
          <w:rFonts w:ascii="맑은 고딕" w:eastAsia="맑은 고딕" w:hAnsi="맑은 고딕"/>
          <w:color w:val="000000"/>
          <w:sz w:val="18"/>
          <w:szCs w:val="18"/>
        </w:rPr>
        <w:t xml:space="preserve"> 02) 3489-4209 </w:t>
      </w:r>
    </w:p>
    <w:p w14:paraId="7E4C1CEC" w14:textId="77777777" w:rsidR="00736197" w:rsidRDefault="00736197" w:rsidP="00736197">
      <w:pPr>
        <w:pStyle w:val="a5"/>
        <w:spacing w:before="0" w:beforeAutospacing="0" w:after="0" w:afterAutospacing="0" w:line="285" w:lineRule="atLeast"/>
        <w:jc w:val="both"/>
        <w:rPr>
          <w:rFonts w:ascii="맑은 고딕" w:eastAsia="맑은 고딕" w:hAnsi="맑은 고딕"/>
          <w:color w:val="000000"/>
          <w:sz w:val="18"/>
          <w:szCs w:val="18"/>
        </w:rPr>
      </w:pPr>
      <w:proofErr w:type="gramStart"/>
      <w:r>
        <w:rPr>
          <w:rFonts w:ascii="맑은 고딕" w:eastAsia="맑은 고딕" w:hAnsi="맑은 고딕"/>
          <w:color w:val="000000"/>
          <w:sz w:val="18"/>
          <w:szCs w:val="18"/>
        </w:rPr>
        <w:t>E-mail :</w:t>
      </w:r>
      <w:proofErr w:type="gramEnd"/>
      <w:r>
        <w:rPr>
          <w:rFonts w:ascii="맑은 고딕" w:eastAsia="맑은 고딕" w:hAnsi="맑은 고딕"/>
          <w:color w:val="000000"/>
          <w:sz w:val="18"/>
          <w:szCs w:val="18"/>
        </w:rPr>
        <w:t xml:space="preserve"> cal@sarang.org </w:t>
      </w:r>
    </w:p>
    <w:p w14:paraId="00000030" w14:textId="48FE7F4C" w:rsidR="001D7EFD" w:rsidRPr="00736197" w:rsidRDefault="00736197" w:rsidP="00736197">
      <w:pPr>
        <w:pStyle w:val="a5"/>
        <w:spacing w:before="0" w:beforeAutospacing="0" w:after="0" w:afterAutospacing="0" w:line="285" w:lineRule="atLeast"/>
        <w:jc w:val="both"/>
        <w:rPr>
          <w:rFonts w:asciiTheme="minorEastAsia" w:eastAsiaTheme="minorEastAsia" w:hAnsiTheme="minorEastAsia"/>
          <w:sz w:val="20"/>
          <w:szCs w:val="20"/>
        </w:rPr>
      </w:pPr>
      <w:r>
        <w:rPr>
          <w:rFonts w:ascii="맑은 고딕" w:eastAsia="맑은 고딕" w:hAnsi="맑은 고딕"/>
          <w:color w:val="000000"/>
          <w:sz w:val="18"/>
          <w:szCs w:val="18"/>
        </w:rPr>
        <w:t>www.discipleN.com, www.sarangM.com</w:t>
      </w:r>
    </w:p>
    <w:sectPr w:rsidR="001D7EFD" w:rsidRPr="0073619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D78A1338-5519-40B4-B3C7-6C16661A633B}"/>
    <w:embedBold r:id="rId2" w:subsetted="1" w:fontKey="{362C8ECC-0BC6-4998-A419-36DF3C0745C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A2FDDA9-05FA-461A-86D9-D57167F2DD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3E1BB87-A0FF-4F8F-A95A-ABCB1B50BA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FD"/>
    <w:rsid w:val="001D7EFD"/>
    <w:rsid w:val="0073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3DF46"/>
  <w15:docId w15:val="{179FA578-7A8C-4C06-A8E5-D5EC99A3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736197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최유미_팀장</cp:lastModifiedBy>
  <cp:revision>2</cp:revision>
  <dcterms:created xsi:type="dcterms:W3CDTF">2026-07-24T00:25:00Z</dcterms:created>
  <dcterms:modified xsi:type="dcterms:W3CDTF">2026-07-24T00:35:00Z</dcterms:modified>
</cp:coreProperties>
</file>